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1F83" w14:textId="77777777" w:rsidR="00332380" w:rsidRPr="00332380" w:rsidRDefault="00332380" w:rsidP="00332380">
      <w:pPr>
        <w:rPr>
          <w:rFonts w:ascii="Arial" w:hAnsi="Arial" w:cs="Arial"/>
          <w:lang w:val="sr-Latn-RS"/>
        </w:rPr>
      </w:pPr>
    </w:p>
    <w:p w14:paraId="75F514A6" w14:textId="77777777" w:rsidR="00332380" w:rsidRPr="00332380" w:rsidRDefault="00332380" w:rsidP="0033238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sr-Latn-RS" w:eastAsia="sr-Latn-RS"/>
          <w14:ligatures w14:val="none"/>
        </w:rPr>
      </w:pPr>
      <w:r w:rsidRPr="00332380">
        <w:rPr>
          <w:rFonts w:ascii="Arial" w:eastAsia="Times New Roman" w:hAnsi="Arial" w:cs="Arial"/>
          <w:b/>
          <w:bCs/>
          <w:kern w:val="36"/>
          <w:sz w:val="48"/>
          <w:szCs w:val="48"/>
          <w:lang w:val="sr-Latn-RS" w:eastAsia="sr-Latn-RS"/>
          <w14:ligatures w14:val="none"/>
        </w:rPr>
        <w:t>Izveštaj o realizovanoj radionici u okviru projekta REASONING</w:t>
      </w:r>
    </w:p>
    <w:p w14:paraId="613B1413" w14:textId="2B9EF75D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Tip događaja: Radionica za partnere na projektu  </w:t>
      </w:r>
    </w:p>
    <w:p w14:paraId="327DFD7C" w14:textId="40EBC0D8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Lokacija: Rudnik i flotacija „Rudnik” doo, Rudnik  </w:t>
      </w:r>
    </w:p>
    <w:p w14:paraId="17C4FE3D" w14:textId="101D03F6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Datum:</w:t>
      </w:r>
      <w:r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8. april 2025. godine  </w:t>
      </w:r>
    </w:p>
    <w:p w14:paraId="0DECD813" w14:textId="5BEC7194" w:rsidR="008E3438" w:rsidRPr="008E3438" w:rsidRDefault="008E3438" w:rsidP="008E34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Dana 8. aprila 2025. godine, u prostorijama kompanije Rudnik i flotacija „Rudnik” doo održana je radionica u okviru projekta REASONING, namenjena partnerima i istraživačima uključenim u realizaciju projekta. Cilj radionice bio je da se predstave dosadašnji rezultati projekta, razmene stručna mišljenja i diskutuju dalje aktivnosti i pravci istraživanja u oblasti karakterizacije i tehnološke obrade flotacijske jalovine.</w:t>
      </w:r>
    </w:p>
    <w:p w14:paraId="2F94CD5E" w14:textId="271B16D5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b/>
          <w:bCs/>
          <w:kern w:val="0"/>
          <w:sz w:val="24"/>
          <w:szCs w:val="24"/>
          <w:lang w:val="sr-Latn-RS" w:eastAsia="sr-Latn-RS"/>
          <w14:ligatures w14:val="none"/>
        </w:rPr>
        <w:t>Dnevni red i sadržaj radionice</w:t>
      </w:r>
    </w:p>
    <w:p w14:paraId="1B8CDBA4" w14:textId="482716A7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10:00 – 12:00 – Transfer Beograd – Rudnik (organizovan individualno po institucijama)</w:t>
      </w:r>
    </w:p>
    <w:p w14:paraId="043CAAD5" w14:textId="415C601F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12:00 – 14:00 – Prezentacije:</w:t>
      </w:r>
    </w:p>
    <w:p w14:paraId="0B4B56A2" w14:textId="7C6663C1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Vladimir Simić: Kratko je izložio dosadašnje rezultate rada na projektu *REASONING*, naglašavajući postignute ciljeve i planirane naredne faze projekta.</w:t>
      </w:r>
    </w:p>
    <w:p w14:paraId="1BDE3977" w14:textId="3F5DBCEB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Stefan Petrović: Predstavio je geološku građu i metalogenetske karakteristike ležišta Rudnik, sa akcentom na mineralni sastav i genezu.</w:t>
      </w:r>
    </w:p>
    <w:p w14:paraId="784F3FC8" w14:textId="18CE3487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Vesna Cvetkov i Filip Arnaut:</w:t>
      </w:r>
      <w:r w:rsid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Izložili su rezultate laboratorijskih ispitivanja magnetne susceptibilnosti uzoraka sa jalovišta, pomoću kojih su identifikovane zone obogaćene teškim metalima.</w:t>
      </w:r>
    </w:p>
    <w:p w14:paraId="528661FB" w14:textId="39C1D8E3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Dragan Radulović, Grozdanka Bogdanović i Jovica Stojanović:</w:t>
      </w:r>
      <w:r w:rsid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Predstavili su mogućnosti valorizacije flotacijske jalovine primenom različitih tehnoloških postupaka i prikazali preliminarne rezultate testiranja efikasnosti tih metoda.</w:t>
      </w:r>
    </w:p>
    <w:p w14:paraId="4DBB0EF1" w14:textId="572ED6CC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13:15 – 13:30 – Pauza</w:t>
      </w:r>
    </w:p>
    <w:p w14:paraId="1C3915C9" w14:textId="07D92E01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Nina Nikolić:</w:t>
      </w:r>
      <w:r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Prezentovala je proces pripreme uzoraka jalovine i metode hemijskih analiza koje su sprovedene u okviru projekta, sa osvrtom na rezultate određivanja sadržaja teških metala.</w:t>
      </w:r>
    </w:p>
    <w:p w14:paraId="4DED3825" w14:textId="289F77C6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lastRenderedPageBreak/>
        <w:t>Nenad Nikolić: Govorio je o rezultatima hidrometalurškog tretmana Pb-Zn-Cu flotacijske jalovine, prikazavši laboratorijske modele izdvajanja metala.</w:t>
      </w:r>
    </w:p>
    <w:p w14:paraId="4429B2AB" w14:textId="5CA5EF46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Srećko Stopić: Predstavio je rad i mogućnosti saradnje sa Fakultetom za sirovine i materijale RWTH Univerziteta u Ahenu (Nemačka), kao i njihovu ekspertizu u oblasti sekundarne metalurgije i cirkularne ekonomije.</w:t>
      </w:r>
    </w:p>
    <w:p w14:paraId="464EA84F" w14:textId="09F985B3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14:15 – 15:00 – Otvorena diskusija i razmena mišljenja među partnerima projekta</w:t>
      </w:r>
    </w:p>
    <w:p w14:paraId="208D11B6" w14:textId="0310B697" w:rsidR="008E3438" w:rsidRPr="008E3438" w:rsidRDefault="008E3438" w:rsidP="008E34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8E3438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15:00 – 16:00 – Ručak i povratak u Beograd</w:t>
      </w:r>
    </w:p>
    <w:p w14:paraId="74C1AF0C" w14:textId="6BCDEA0C" w:rsidR="00AB16E0" w:rsidRPr="00AB16E0" w:rsidRDefault="00AB16E0" w:rsidP="00AB1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Radionica je uspešno realizovana uz aktivno učešće svih partnera na projektu REASONING, čime je potvrđena posvećenost zajedničkim ciljevima i intenzivnoj saradnji među institucijama. Tokom događaja predstavljeni su dosadašnji rezultati istraživanja, koji obuhvataju detaljnu analizu uzoraka flotacijske jalovine, identifikaciju metala od ekonomskog značaja, kao i procenu njihove prostorne raspodele na jalovištu.</w:t>
      </w:r>
    </w:p>
    <w:p w14:paraId="58F3D864" w14:textId="6859166B" w:rsidR="00AB16E0" w:rsidRPr="00AB16E0" w:rsidRDefault="00AB16E0" w:rsidP="00AB1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Posebna pažnja posvećena je prikazu različitih metoda – od mehaničko-fizičkih, preko hemijskih, do hidrometalurških – koje imaju potencijal da značajno doprinesu boljem iskorišćenju </w:t>
      </w:r>
      <w:r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korisnih komponeneti iz </w:t>
      </w: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jalovine. Prezentacije su obuhvatile </w:t>
      </w:r>
      <w:r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i</w:t>
      </w: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 xml:space="preserve"> teme iz oblasti karakterizacije flotacijske jalovine, njene dalje tehnološke obrade i mogućnosti primene savremenih tehnologija za reciklažu i valorizaciju sekundarnih sirovina.</w:t>
      </w:r>
    </w:p>
    <w:p w14:paraId="1DC160D4" w14:textId="77777777" w:rsidR="00AB16E0" w:rsidRPr="00AB16E0" w:rsidRDefault="00AB16E0" w:rsidP="00AB1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Završna diskusija doprinela je razmeni stručnih mišljenja i otvaranju novih pitanja i pravaca daljih istraživanja, uključujući jačanje međunarodne saradnje i testiranje inovativnih tehnoloških postupaka na pilot-nivou.</w:t>
      </w:r>
    </w:p>
    <w:p w14:paraId="675A9D06" w14:textId="77777777" w:rsidR="00AB16E0" w:rsidRDefault="00AB16E0" w:rsidP="00AB1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AB16E0"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  <w:t>Važan doprinos radionice je i to što je okupila stručnjake iz različitih oblasti – geologije, hemije, metalurgije i zaštite životne sredine – što omogućava celovit pristup problemu i razvijanje održivih rešenja. Ovakav način rada u potpunosti je u skladu sa ciljevima projekta REASONING.</w:t>
      </w:r>
    </w:p>
    <w:p w14:paraId="56D2568C" w14:textId="1EBA71E4" w:rsidR="00D608A5" w:rsidRPr="00AB16E0" w:rsidRDefault="00D608A5" w:rsidP="00D608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  <w:r w:rsidRPr="00D608A5">
        <w:rPr>
          <w:rFonts w:ascii="Arial" w:eastAsia="Times New Roman" w:hAnsi="Arial" w:cs="Arial"/>
          <w:b/>
          <w:bCs/>
          <w:kern w:val="0"/>
          <w:sz w:val="24"/>
          <w:szCs w:val="24"/>
          <w:lang w:val="sr-Latn-RS" w:eastAsia="sr-Latn-RS"/>
          <w14:ligatures w14:val="none"/>
        </w:rPr>
        <w:t>U prilogu se nalazi spisak učesnika projekta</w:t>
      </w:r>
      <w:r w:rsidR="00E83BE0">
        <w:rPr>
          <w:rFonts w:ascii="Arial" w:eastAsia="Times New Roman" w:hAnsi="Arial" w:cs="Arial"/>
          <w:b/>
          <w:bCs/>
          <w:kern w:val="0"/>
          <w:sz w:val="24"/>
          <w:szCs w:val="24"/>
          <w:lang w:val="sr-Latn-RS" w:eastAsia="sr-Latn-RS"/>
          <w14:ligatures w14:val="none"/>
        </w:rPr>
        <w:t>, agenda skupa</w:t>
      </w:r>
      <w:r w:rsidRPr="00D608A5">
        <w:rPr>
          <w:rFonts w:ascii="Arial" w:eastAsia="Times New Roman" w:hAnsi="Arial" w:cs="Arial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 i fotografije sa održane radionice.</w:t>
      </w:r>
    </w:p>
    <w:p w14:paraId="662F6069" w14:textId="77777777" w:rsidR="00D608A5" w:rsidRPr="00D608A5" w:rsidRDefault="00D608A5" w:rsidP="00D608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 w:eastAsia="sr-Latn-RS"/>
          <w14:ligatures w14:val="none"/>
        </w:rPr>
      </w:pPr>
    </w:p>
    <w:p w14:paraId="278465EC" w14:textId="1AEC8652" w:rsidR="008F2833" w:rsidRDefault="008F2833"/>
    <w:sectPr w:rsidR="008F28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05F3" w14:textId="77777777" w:rsidR="00DD1DBD" w:rsidRDefault="00DD1DBD" w:rsidP="00332380">
      <w:pPr>
        <w:spacing w:after="0" w:line="240" w:lineRule="auto"/>
      </w:pPr>
      <w:r>
        <w:separator/>
      </w:r>
    </w:p>
  </w:endnote>
  <w:endnote w:type="continuationSeparator" w:id="0">
    <w:p w14:paraId="11BA580E" w14:textId="77777777" w:rsidR="00DD1DBD" w:rsidRDefault="00DD1DBD" w:rsidP="0033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DD48" w14:textId="77777777" w:rsidR="00DD1DBD" w:rsidRDefault="00DD1DBD" w:rsidP="00332380">
      <w:pPr>
        <w:spacing w:after="0" w:line="240" w:lineRule="auto"/>
      </w:pPr>
      <w:r>
        <w:separator/>
      </w:r>
    </w:p>
  </w:footnote>
  <w:footnote w:type="continuationSeparator" w:id="0">
    <w:p w14:paraId="6E494AEB" w14:textId="77777777" w:rsidR="00DD1DBD" w:rsidRDefault="00DD1DBD" w:rsidP="0033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F803" w14:textId="7C05BB24" w:rsidR="00332380" w:rsidRDefault="00332380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D4D128A" wp14:editId="31352300">
          <wp:simplePos x="0" y="0"/>
          <wp:positionH relativeFrom="column">
            <wp:posOffset>1518203</wp:posOffset>
          </wp:positionH>
          <wp:positionV relativeFrom="paragraph">
            <wp:posOffset>-326315</wp:posOffset>
          </wp:positionV>
          <wp:extent cx="3833285" cy="678180"/>
          <wp:effectExtent l="0" t="0" r="0" b="7620"/>
          <wp:wrapNone/>
          <wp:docPr id="2053" name="Picture 4" descr="A black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D51692-2938-E67C-B0FF-E43FC3AFBC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4" descr="A black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DBD51692-2938-E67C-B0FF-E43FC3AFBC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2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67DA5AD0" wp14:editId="088908D1">
          <wp:simplePos x="0" y="0"/>
          <wp:positionH relativeFrom="column">
            <wp:posOffset>5637364</wp:posOffset>
          </wp:positionH>
          <wp:positionV relativeFrom="paragraph">
            <wp:posOffset>-371668</wp:posOffset>
          </wp:positionV>
          <wp:extent cx="792480" cy="817245"/>
          <wp:effectExtent l="0" t="0" r="0" b="0"/>
          <wp:wrapSquare wrapText="bothSides"/>
          <wp:docPr id="123811548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6F2F70DB" wp14:editId="759033AC">
          <wp:simplePos x="0" y="0"/>
          <wp:positionH relativeFrom="column">
            <wp:posOffset>-775280</wp:posOffset>
          </wp:positionH>
          <wp:positionV relativeFrom="paragraph">
            <wp:posOffset>-620395</wp:posOffset>
          </wp:positionV>
          <wp:extent cx="2159000" cy="1177925"/>
          <wp:effectExtent l="0" t="0" r="0" b="3175"/>
          <wp:wrapNone/>
          <wp:docPr id="2052" name="Picture 5" descr="A blue logo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4C88B1B-C94B-6C48-3ED1-D4F8197DE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5" descr="A blue logo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04C88B1B-C94B-6C48-3ED1-D4F8197DE2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7FE8"/>
    <w:multiLevelType w:val="multilevel"/>
    <w:tmpl w:val="940E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793"/>
    <w:multiLevelType w:val="multilevel"/>
    <w:tmpl w:val="F72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A70C1"/>
    <w:multiLevelType w:val="multilevel"/>
    <w:tmpl w:val="BD8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32081">
    <w:abstractNumId w:val="0"/>
  </w:num>
  <w:num w:numId="2" w16cid:durableId="1658726232">
    <w:abstractNumId w:val="2"/>
  </w:num>
  <w:num w:numId="3" w16cid:durableId="45117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433D"/>
    <w:rsid w:val="002B2342"/>
    <w:rsid w:val="00332380"/>
    <w:rsid w:val="00381AFB"/>
    <w:rsid w:val="0046433D"/>
    <w:rsid w:val="00565430"/>
    <w:rsid w:val="005C4E0E"/>
    <w:rsid w:val="00652AA0"/>
    <w:rsid w:val="00855597"/>
    <w:rsid w:val="008E3438"/>
    <w:rsid w:val="008F2833"/>
    <w:rsid w:val="00990859"/>
    <w:rsid w:val="00AA3EEA"/>
    <w:rsid w:val="00AB16E0"/>
    <w:rsid w:val="00BE315D"/>
    <w:rsid w:val="00BF3DDA"/>
    <w:rsid w:val="00CF589C"/>
    <w:rsid w:val="00D608A5"/>
    <w:rsid w:val="00D86500"/>
    <w:rsid w:val="00DA1ADF"/>
    <w:rsid w:val="00DD1DBD"/>
    <w:rsid w:val="00E2605F"/>
    <w:rsid w:val="00E83BE0"/>
    <w:rsid w:val="00E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6E561"/>
  <w15:chartTrackingRefBased/>
  <w15:docId w15:val="{B01C80E5-8A5E-48C8-B90A-BE27D224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3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3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3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3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3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33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33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3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3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3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3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3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33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80"/>
  </w:style>
  <w:style w:type="paragraph" w:styleId="Footer">
    <w:name w:val="footer"/>
    <w:basedOn w:val="Normal"/>
    <w:link w:val="FooterChar"/>
    <w:uiPriority w:val="99"/>
    <w:unhideWhenUsed/>
    <w:rsid w:val="0033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80"/>
  </w:style>
  <w:style w:type="paragraph" w:styleId="NormalWeb">
    <w:name w:val="Normal (Web)"/>
    <w:basedOn w:val="Normal"/>
    <w:uiPriority w:val="99"/>
    <w:semiHidden/>
    <w:unhideWhenUsed/>
    <w:rsid w:val="0033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Petrović</dc:creator>
  <cp:keywords/>
  <dc:description/>
  <cp:lastModifiedBy>User</cp:lastModifiedBy>
  <cp:revision>6</cp:revision>
  <dcterms:created xsi:type="dcterms:W3CDTF">2024-10-21T09:30:00Z</dcterms:created>
  <dcterms:modified xsi:type="dcterms:W3CDTF">2025-04-22T07:25:00Z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359fa91f5f6fab6208d019c8a0f7cd24478bf0b2c13a44c8f3419e89934e680b</vt:lpwstr>
  </property>
</Properties>
</file>